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BD" w:rsidRPr="0058671F" w:rsidRDefault="0058671F" w:rsidP="006252D1">
      <w:pPr>
        <w:spacing w:after="0" w:line="240" w:lineRule="auto"/>
        <w:rPr>
          <w:rFonts w:ascii="Calibri" w:eastAsia="PMingLiU" w:hAnsi="Calibri"/>
        </w:rPr>
      </w:pPr>
      <w:bookmarkStart w:id="0" w:name="_GoBack"/>
    </w:p>
    <w:p w:rsidR="006252D1" w:rsidRPr="0058671F" w:rsidRDefault="006252D1" w:rsidP="006252D1">
      <w:pPr>
        <w:spacing w:after="0" w:line="240" w:lineRule="auto"/>
        <w:rPr>
          <w:rFonts w:ascii="Calibri" w:eastAsia="PMingLiU" w:hAnsi="Calibri"/>
        </w:rPr>
      </w:pPr>
    </w:p>
    <w:p w:rsidR="006252D1" w:rsidRPr="0058671F" w:rsidRDefault="006252D1" w:rsidP="006252D1">
      <w:pPr>
        <w:spacing w:after="0" w:line="240" w:lineRule="auto"/>
        <w:rPr>
          <w:rFonts w:ascii="Calibri" w:eastAsia="PMingLiU" w:hAnsi="Calibri"/>
          <w:sz w:val="32"/>
          <w:szCs w:val="32"/>
        </w:rPr>
      </w:pPr>
      <w:r w:rsidRPr="0058671F">
        <w:rPr>
          <w:rFonts w:ascii="Calibri" w:eastAsia="PMingLiU" w:hAnsi="Calibri" w:hint="eastAsia"/>
          <w:sz w:val="32"/>
          <w:szCs w:val="32"/>
        </w:rPr>
        <w:t>百萬圓桌提交範例</w:t>
      </w:r>
    </w:p>
    <w:p w:rsidR="006252D1" w:rsidRPr="0058671F" w:rsidRDefault="006252D1" w:rsidP="006252D1">
      <w:pPr>
        <w:spacing w:after="0" w:line="240" w:lineRule="auto"/>
        <w:rPr>
          <w:rFonts w:ascii="Calibri" w:eastAsia="PMingLiU" w:hAnsi="Calibri"/>
          <w:i/>
          <w:color w:val="808080" w:themeColor="background1" w:themeShade="80"/>
        </w:rPr>
      </w:pPr>
      <w:r w:rsidRPr="0058671F">
        <w:rPr>
          <w:rFonts w:ascii="Calibri" w:eastAsia="PMingLiU" w:hAnsi="Calibri" w:hint="eastAsia"/>
          <w:i/>
          <w:color w:val="808080" w:themeColor="background1" w:themeShade="80"/>
        </w:rPr>
        <w:t>（於</w:t>
      </w:r>
      <w:r w:rsidRPr="0058671F">
        <w:rPr>
          <w:rFonts w:ascii="Calibri" w:eastAsia="PMingLiU" w:hAnsi="Calibri" w:hint="eastAsia"/>
          <w:i/>
          <w:color w:val="808080" w:themeColor="background1" w:themeShade="80"/>
        </w:rPr>
        <w:t xml:space="preserve"> 2019 </w:t>
      </w:r>
      <w:r w:rsidRPr="0058671F">
        <w:rPr>
          <w:rFonts w:ascii="Calibri" w:eastAsia="PMingLiU" w:hAnsi="Calibri" w:hint="eastAsia"/>
          <w:i/>
          <w:color w:val="808080" w:themeColor="background1" w:themeShade="80"/>
        </w:rPr>
        <w:t>百萬圓桌年會提交的範例）</w:t>
      </w:r>
    </w:p>
    <w:p w:rsidR="006252D1" w:rsidRPr="0058671F" w:rsidRDefault="006252D1" w:rsidP="006252D1">
      <w:pPr>
        <w:spacing w:after="0" w:line="240" w:lineRule="auto"/>
        <w:rPr>
          <w:rFonts w:ascii="Calibri" w:eastAsia="PMingLiU" w:hAnsi="Calibri"/>
          <w:b/>
          <w:color w:val="0000FF"/>
        </w:rPr>
      </w:pPr>
    </w:p>
    <w:p w:rsidR="006252D1" w:rsidRPr="0058671F" w:rsidRDefault="001C29F0" w:rsidP="006252D1">
      <w:pPr>
        <w:spacing w:after="0" w:line="240" w:lineRule="auto"/>
        <w:rPr>
          <w:rFonts w:ascii="Calibri" w:eastAsia="PMingLiU" w:hAnsi="Calibri"/>
          <w:b/>
          <w:color w:val="0000FF"/>
        </w:rPr>
      </w:pPr>
      <w:r w:rsidRPr="0058671F">
        <w:rPr>
          <w:rFonts w:ascii="Calibri" w:eastAsia="PMingLiU" w:hAnsi="Calibri" w:hint="eastAsia"/>
          <w:b/>
          <w:color w:val="0000FF"/>
        </w:rPr>
        <w:t>個人簡介</w:t>
      </w:r>
    </w:p>
    <w:p w:rsidR="006252D1" w:rsidRPr="0058671F" w:rsidRDefault="006252D1" w:rsidP="006252D1">
      <w:pPr>
        <w:spacing w:after="0" w:line="240" w:lineRule="auto"/>
        <w:rPr>
          <w:rFonts w:ascii="Calibri" w:eastAsia="PMingLiU" w:hAnsi="Calibri"/>
        </w:rPr>
      </w:pPr>
    </w:p>
    <w:p w:rsidR="006252D1" w:rsidRPr="0058671F" w:rsidRDefault="006252D1" w:rsidP="006252D1">
      <w:pPr>
        <w:spacing w:after="0" w:line="240" w:lineRule="auto"/>
        <w:rPr>
          <w:rFonts w:ascii="Calibri" w:eastAsia="PMingLiU" w:hAnsi="Calibri"/>
        </w:rPr>
      </w:pPr>
      <w:r w:rsidRPr="0058671F">
        <w:rPr>
          <w:rFonts w:ascii="Calibri" w:eastAsia="PMingLiU" w:hAnsi="Calibri" w:hint="eastAsia"/>
          <w:u w:val="single"/>
        </w:rPr>
        <w:t>百萬圓桌發佈指引</w:t>
      </w:r>
      <w:r w:rsidRPr="0058671F">
        <w:rPr>
          <w:rFonts w:ascii="Calibri" w:eastAsia="PMingLiU" w:hAnsi="Calibri" w:hint="eastAsia"/>
          <w:u w:val="single"/>
        </w:rPr>
        <w:br/>
      </w:r>
      <w:r w:rsidRPr="0058671F">
        <w:rPr>
          <w:rFonts w:ascii="Calibri" w:eastAsia="PMingLiU" w:hAnsi="Calibri" w:hint="eastAsia"/>
        </w:rPr>
        <w:t>個人簡介</w:t>
      </w:r>
      <w:r w:rsidRPr="0058671F">
        <w:rPr>
          <w:rFonts w:ascii="Calibri" w:eastAsia="PMingLiU" w:hAnsi="Calibri" w:hint="eastAsia"/>
        </w:rPr>
        <w:tab/>
        <w:t xml:space="preserve">80 </w:t>
      </w:r>
      <w:r w:rsidRPr="0058671F">
        <w:rPr>
          <w:rFonts w:ascii="Calibri" w:eastAsia="PMingLiU" w:hAnsi="Calibri" w:hint="eastAsia"/>
        </w:rPr>
        <w:t>至</w:t>
      </w:r>
      <w:r w:rsidRPr="0058671F">
        <w:rPr>
          <w:rFonts w:ascii="Calibri" w:eastAsia="PMingLiU" w:hAnsi="Calibri" w:hint="eastAsia"/>
        </w:rPr>
        <w:t xml:space="preserve"> 100 </w:t>
      </w:r>
      <w:r w:rsidRPr="0058671F">
        <w:rPr>
          <w:rFonts w:ascii="Calibri" w:eastAsia="PMingLiU" w:hAnsi="Calibri" w:hint="eastAsia"/>
        </w:rPr>
        <w:t>字</w:t>
      </w:r>
    </w:p>
    <w:p w:rsidR="006252D1" w:rsidRPr="0058671F" w:rsidRDefault="006252D1" w:rsidP="006252D1">
      <w:pPr>
        <w:spacing w:after="0" w:line="240" w:lineRule="auto"/>
        <w:rPr>
          <w:rFonts w:ascii="Calibri" w:eastAsia="PMingLiU" w:hAnsi="Calibri"/>
        </w:rPr>
      </w:pPr>
    </w:p>
    <w:p w:rsidR="006252D1" w:rsidRPr="0058671F" w:rsidRDefault="006252D1" w:rsidP="006252D1">
      <w:pPr>
        <w:spacing w:after="0" w:line="240" w:lineRule="auto"/>
        <w:rPr>
          <w:rFonts w:ascii="Calibri" w:eastAsia="PMingLiU" w:hAnsi="Calibri"/>
        </w:rPr>
      </w:pPr>
      <w:r w:rsidRPr="0058671F">
        <w:rPr>
          <w:rFonts w:ascii="Calibri" w:eastAsia="PMingLiU" w:hAnsi="Calibri" w:hint="eastAsia"/>
        </w:rPr>
        <w:t>百萬圓桌保留根據文法及風格指引以審查及編輯所有個人簡介的權利。</w:t>
      </w:r>
      <w:r w:rsidRPr="0058671F">
        <w:rPr>
          <w:rFonts w:ascii="Calibri" w:eastAsia="PMingLiU" w:hAnsi="Calibri" w:hint="eastAsia"/>
        </w:rPr>
        <w:t xml:space="preserve">  </w:t>
      </w:r>
      <w:r w:rsidRPr="0058671F">
        <w:rPr>
          <w:rFonts w:ascii="Calibri" w:eastAsia="PMingLiU" w:hAnsi="Calibri" w:hint="eastAsia"/>
        </w:rPr>
        <w:t>今年會齡統計資料（包括總會齡數，以及「內閣會員」和「頂尖會員」榮譽）將根據今年總會齡予以記錄。</w:t>
      </w:r>
      <w:r w:rsidRPr="0058671F">
        <w:rPr>
          <w:rFonts w:ascii="Calibri" w:eastAsia="PMingLiU" w:hAnsi="Calibri" w:hint="eastAsia"/>
        </w:rPr>
        <w:t xml:space="preserve">  </w:t>
      </w:r>
      <w:r w:rsidRPr="0058671F">
        <w:rPr>
          <w:rFonts w:ascii="Calibri" w:eastAsia="PMingLiU" w:hAnsi="Calibri" w:hint="eastAsia"/>
        </w:rPr>
        <w:t>姓氏僅在個人簡介中引用講者時才會顯示。</w:t>
      </w:r>
      <w:r w:rsidRPr="0058671F">
        <w:rPr>
          <w:rFonts w:ascii="Calibri" w:eastAsia="PMingLiU" w:hAnsi="Calibri" w:hint="eastAsia"/>
        </w:rPr>
        <w:t xml:space="preserve">  </w:t>
      </w:r>
    </w:p>
    <w:p w:rsidR="006252D1" w:rsidRPr="0058671F" w:rsidRDefault="006252D1" w:rsidP="006252D1">
      <w:pPr>
        <w:spacing w:after="0" w:line="240" w:lineRule="auto"/>
        <w:rPr>
          <w:rFonts w:ascii="Calibri" w:eastAsia="PMingLiU" w:hAnsi="Calibri"/>
          <w:b/>
        </w:rPr>
      </w:pPr>
      <w:r w:rsidRPr="0058671F">
        <w:rPr>
          <w:rFonts w:ascii="Calibri" w:eastAsia="PMingLiU" w:hAnsi="Calibri" w:hint="eastAsia"/>
          <w:b/>
        </w:rPr>
        <w:t>……………………………………………………………………………………</w:t>
      </w:r>
      <w:r w:rsidRPr="0058671F">
        <w:rPr>
          <w:rFonts w:ascii="Calibri" w:eastAsia="PMingLiU" w:hAnsi="Calibri" w:hint="eastAsia"/>
          <w:b/>
        </w:rPr>
        <w:t>.</w:t>
      </w:r>
    </w:p>
    <w:p w:rsidR="006252D1" w:rsidRPr="0058671F" w:rsidRDefault="006252D1" w:rsidP="006252D1">
      <w:pPr>
        <w:spacing w:after="0" w:line="240" w:lineRule="auto"/>
        <w:rPr>
          <w:rFonts w:ascii="Calibri" w:eastAsia="PMingLiU" w:hAnsi="Calibri"/>
        </w:rPr>
      </w:pPr>
    </w:p>
    <w:p w:rsidR="001C29F0" w:rsidRPr="0058671F" w:rsidRDefault="001C29F0" w:rsidP="006252D1">
      <w:pPr>
        <w:spacing w:after="0" w:line="240" w:lineRule="auto"/>
        <w:rPr>
          <w:rFonts w:ascii="Calibri" w:eastAsia="PMingLiU" w:hAnsi="Calibri"/>
        </w:rPr>
      </w:pPr>
      <w:r w:rsidRPr="0058671F">
        <w:rPr>
          <w:rFonts w:ascii="Calibri" w:eastAsia="PMingLiU" w:hAnsi="Calibri" w:hint="eastAsia"/>
          <w:b/>
        </w:rPr>
        <w:t>Vanessa Y. Bucklin</w:t>
      </w:r>
      <w:r w:rsidRPr="0058671F">
        <w:rPr>
          <w:rFonts w:ascii="Calibri" w:eastAsia="PMingLiU" w:hAnsi="Calibri" w:hint="eastAsia"/>
          <w:b/>
        </w:rPr>
        <w:t>，</w:t>
      </w:r>
      <w:r w:rsidRPr="0058671F">
        <w:rPr>
          <w:rFonts w:ascii="Calibri" w:eastAsia="PMingLiU" w:hAnsi="Calibri" w:hint="eastAsia"/>
          <w:b/>
        </w:rPr>
        <w:t>MBA</w:t>
      </w:r>
      <w:r w:rsidRPr="0058671F">
        <w:rPr>
          <w:rFonts w:ascii="Calibri" w:eastAsia="PMingLiU" w:hAnsi="Calibri" w:hint="eastAsia"/>
          <w:b/>
        </w:rPr>
        <w:t>，</w:t>
      </w:r>
      <w:r w:rsidRPr="0058671F">
        <w:rPr>
          <w:rFonts w:ascii="Calibri" w:eastAsia="PMingLiU" w:hAnsi="Calibri" w:hint="eastAsia"/>
          <w:b/>
        </w:rPr>
        <w:t>CLU</w:t>
      </w:r>
      <w:r w:rsidRPr="0058671F">
        <w:rPr>
          <w:rFonts w:ascii="Calibri" w:eastAsia="PMingLiU" w:hAnsi="Calibri" w:hint="eastAsia"/>
        </w:rPr>
        <w:t>，百萬圓桌會齡</w:t>
      </w:r>
      <w:r w:rsidRPr="0058671F">
        <w:rPr>
          <w:rFonts w:ascii="Calibri" w:eastAsia="PMingLiU" w:hAnsi="Calibri" w:hint="eastAsia"/>
        </w:rPr>
        <w:t xml:space="preserve"> 5 </w:t>
      </w:r>
      <w:r w:rsidRPr="0058671F">
        <w:rPr>
          <w:rFonts w:ascii="Calibri" w:eastAsia="PMingLiU" w:hAnsi="Calibri" w:hint="eastAsia"/>
        </w:rPr>
        <w:t>年，是</w:t>
      </w:r>
      <w:r w:rsidRPr="0058671F">
        <w:rPr>
          <w:rFonts w:ascii="Calibri" w:eastAsia="PMingLiU" w:hAnsi="Calibri" w:hint="eastAsia"/>
        </w:rPr>
        <w:t xml:space="preserve"> Pondera County Insurance </w:t>
      </w:r>
      <w:r w:rsidRPr="0058671F">
        <w:rPr>
          <w:rFonts w:ascii="Calibri" w:eastAsia="PMingLiU" w:hAnsi="Calibri" w:hint="eastAsia"/>
        </w:rPr>
        <w:t>的老闆，該公司提供一系列保險和投資產品。她的專長領域是遺產規劃和資產保護，專注於家庭農場和代際轉移。她在</w:t>
      </w:r>
      <w:r w:rsidRPr="0058671F">
        <w:rPr>
          <w:rFonts w:ascii="Calibri" w:eastAsia="PMingLiU" w:hAnsi="Calibri" w:hint="eastAsia"/>
        </w:rPr>
        <w:t xml:space="preserve"> UNLV </w:t>
      </w:r>
      <w:r w:rsidRPr="0058671F">
        <w:rPr>
          <w:rFonts w:ascii="Calibri" w:eastAsia="PMingLiU" w:hAnsi="Calibri" w:hint="eastAsia"/>
        </w:rPr>
        <w:t>獲得了金融學士學位，並在</w:t>
      </w:r>
      <w:r w:rsidRPr="0058671F">
        <w:rPr>
          <w:rFonts w:ascii="Calibri" w:eastAsia="PMingLiU" w:hAnsi="Calibri" w:hint="eastAsia"/>
        </w:rPr>
        <w:t xml:space="preserve"> University of Montana </w:t>
      </w:r>
      <w:r w:rsidRPr="0058671F">
        <w:rPr>
          <w:rFonts w:ascii="Calibri" w:eastAsia="PMingLiU" w:hAnsi="Calibri" w:hint="eastAsia"/>
        </w:rPr>
        <w:t>獲得</w:t>
      </w:r>
      <w:r w:rsidRPr="0058671F">
        <w:rPr>
          <w:rFonts w:ascii="Calibri" w:eastAsia="PMingLiU" w:hAnsi="Calibri" w:hint="eastAsia"/>
        </w:rPr>
        <w:t xml:space="preserve"> MBA </w:t>
      </w:r>
      <w:r w:rsidRPr="0058671F">
        <w:rPr>
          <w:rFonts w:ascii="Calibri" w:eastAsia="PMingLiU" w:hAnsi="Calibri" w:hint="eastAsia"/>
        </w:rPr>
        <w:t>學位。在創立自己的公司之前，</w:t>
      </w:r>
      <w:r w:rsidRPr="0058671F">
        <w:rPr>
          <w:rFonts w:ascii="Calibri" w:eastAsia="PMingLiU" w:hAnsi="Calibri" w:hint="eastAsia"/>
        </w:rPr>
        <w:t xml:space="preserve">Bucklin </w:t>
      </w:r>
      <w:r w:rsidRPr="0058671F">
        <w:rPr>
          <w:rFonts w:ascii="Calibri" w:eastAsia="PMingLiU" w:hAnsi="Calibri" w:hint="eastAsia"/>
        </w:rPr>
        <w:t>作為商業及農業貸款主管，擁有</w:t>
      </w:r>
      <w:r w:rsidRPr="0058671F">
        <w:rPr>
          <w:rFonts w:ascii="Calibri" w:eastAsia="PMingLiU" w:hAnsi="Calibri" w:hint="eastAsia"/>
        </w:rPr>
        <w:t xml:space="preserve"> 15 </w:t>
      </w:r>
      <w:r w:rsidRPr="0058671F">
        <w:rPr>
          <w:rFonts w:ascii="Calibri" w:eastAsia="PMingLiU" w:hAnsi="Calibri" w:hint="eastAsia"/>
        </w:rPr>
        <w:t>年的借貸經驗。</w:t>
      </w:r>
    </w:p>
    <w:p w:rsidR="001C29F0" w:rsidRPr="0058671F" w:rsidRDefault="001C29F0" w:rsidP="006252D1">
      <w:pPr>
        <w:spacing w:after="0" w:line="240" w:lineRule="auto"/>
        <w:rPr>
          <w:rFonts w:ascii="Calibri" w:eastAsia="PMingLiU" w:hAnsi="Calibri"/>
          <w:b/>
        </w:rPr>
      </w:pPr>
    </w:p>
    <w:p w:rsidR="00B9070E" w:rsidRPr="0058671F" w:rsidRDefault="001C29F0" w:rsidP="00B9070E">
      <w:pPr>
        <w:spacing w:after="0" w:line="240" w:lineRule="auto"/>
        <w:rPr>
          <w:rFonts w:ascii="Calibri" w:eastAsia="PMingLiU" w:hAnsi="Calibri"/>
        </w:rPr>
      </w:pPr>
      <w:r w:rsidRPr="0058671F">
        <w:rPr>
          <w:rFonts w:ascii="Calibri" w:eastAsia="PMingLiU" w:hAnsi="Calibri" w:hint="eastAsia"/>
          <w:b/>
        </w:rPr>
        <w:t xml:space="preserve">Curtis V. </w:t>
      </w:r>
      <w:proofErr w:type="spellStart"/>
      <w:r w:rsidRPr="0058671F">
        <w:rPr>
          <w:rFonts w:ascii="Calibri" w:eastAsia="PMingLiU" w:hAnsi="Calibri" w:hint="eastAsia"/>
          <w:b/>
        </w:rPr>
        <w:t>Cloke</w:t>
      </w:r>
      <w:proofErr w:type="spellEnd"/>
      <w:r w:rsidRPr="0058671F">
        <w:rPr>
          <w:rFonts w:ascii="Calibri" w:eastAsia="PMingLiU" w:hAnsi="Calibri" w:hint="eastAsia"/>
          <w:b/>
        </w:rPr>
        <w:t>，</w:t>
      </w:r>
      <w:r w:rsidRPr="0058671F">
        <w:rPr>
          <w:rFonts w:ascii="Calibri" w:eastAsia="PMingLiU" w:hAnsi="Calibri" w:hint="eastAsia"/>
          <w:b/>
        </w:rPr>
        <w:t>LUTCF</w:t>
      </w:r>
      <w:r w:rsidRPr="0058671F">
        <w:rPr>
          <w:rFonts w:ascii="Calibri" w:eastAsia="PMingLiU" w:hAnsi="Calibri" w:hint="eastAsia"/>
          <w:b/>
        </w:rPr>
        <w:t>、</w:t>
      </w:r>
      <w:r w:rsidRPr="0058671F">
        <w:rPr>
          <w:rFonts w:ascii="Calibri" w:eastAsia="PMingLiU" w:hAnsi="Calibri" w:hint="eastAsia"/>
          <w:b/>
        </w:rPr>
        <w:t>RICP</w:t>
      </w:r>
      <w:r w:rsidRPr="0058671F">
        <w:rPr>
          <w:rFonts w:ascii="Calibri" w:eastAsia="PMingLiU" w:hAnsi="Calibri" w:hint="eastAsia"/>
        </w:rPr>
        <w:t>，百萬圓桌會齡</w:t>
      </w:r>
      <w:r w:rsidRPr="0058671F">
        <w:rPr>
          <w:rFonts w:ascii="Calibri" w:eastAsia="PMingLiU" w:hAnsi="Calibri" w:hint="eastAsia"/>
        </w:rPr>
        <w:t xml:space="preserve"> 19 </w:t>
      </w:r>
      <w:r w:rsidRPr="0058671F">
        <w:rPr>
          <w:rFonts w:ascii="Calibri" w:eastAsia="PMingLiU" w:hAnsi="Calibri" w:hint="eastAsia"/>
        </w:rPr>
        <w:t>年，曾</w:t>
      </w:r>
      <w:r w:rsidRPr="0058671F">
        <w:rPr>
          <w:rFonts w:ascii="Calibri" w:eastAsia="PMingLiU" w:hAnsi="Calibri" w:hint="eastAsia"/>
        </w:rPr>
        <w:t xml:space="preserve"> 2 </w:t>
      </w:r>
      <w:r w:rsidRPr="0058671F">
        <w:rPr>
          <w:rFonts w:ascii="Calibri" w:eastAsia="PMingLiU" w:hAnsi="Calibri" w:hint="eastAsia"/>
        </w:rPr>
        <w:t>次獲得內閣會員、</w:t>
      </w:r>
      <w:r w:rsidRPr="0058671F">
        <w:rPr>
          <w:rFonts w:ascii="Calibri" w:eastAsia="PMingLiU" w:hAnsi="Calibri" w:hint="eastAsia"/>
        </w:rPr>
        <w:t xml:space="preserve">11 </w:t>
      </w:r>
      <w:r w:rsidRPr="0058671F">
        <w:rPr>
          <w:rFonts w:ascii="Calibri" w:eastAsia="PMingLiU" w:hAnsi="Calibri" w:hint="eastAsia"/>
        </w:rPr>
        <w:t>次獲得頂尖會員資格。他亦是</w:t>
      </w:r>
      <w:r w:rsidRPr="0058671F">
        <w:rPr>
          <w:rFonts w:ascii="Calibri" w:eastAsia="PMingLiU" w:hAnsi="Calibri" w:hint="eastAsia"/>
        </w:rPr>
        <w:t xml:space="preserve"> NAIFA</w:t>
      </w:r>
      <w:r w:rsidRPr="0058671F">
        <w:rPr>
          <w:rFonts w:ascii="Calibri" w:eastAsia="PMingLiU" w:hAnsi="Calibri" w:hint="eastAsia"/>
        </w:rPr>
        <w:t>、</w:t>
      </w:r>
      <w:r w:rsidRPr="0058671F">
        <w:rPr>
          <w:rFonts w:ascii="Calibri" w:eastAsia="PMingLiU" w:hAnsi="Calibri" w:hint="eastAsia"/>
        </w:rPr>
        <w:t>Forum 400</w:t>
      </w:r>
      <w:r w:rsidRPr="0058671F">
        <w:rPr>
          <w:rFonts w:ascii="Calibri" w:eastAsia="PMingLiU" w:hAnsi="Calibri" w:hint="eastAsia"/>
        </w:rPr>
        <w:t>、</w:t>
      </w:r>
      <w:r w:rsidRPr="0058671F">
        <w:rPr>
          <w:rFonts w:ascii="Calibri" w:eastAsia="PMingLiU" w:hAnsi="Calibri" w:hint="eastAsia"/>
        </w:rPr>
        <w:t xml:space="preserve">SFSP </w:t>
      </w:r>
      <w:r w:rsidRPr="0058671F">
        <w:rPr>
          <w:rFonts w:ascii="Calibri" w:eastAsia="PMingLiU" w:hAnsi="Calibri" w:hint="eastAsia"/>
        </w:rPr>
        <w:t>及其他許多業內協會的成員。他在退休和經營管理領域展開專業演講和國際教育。除了擁有</w:t>
      </w:r>
      <w:r w:rsidRPr="0058671F">
        <w:rPr>
          <w:rFonts w:ascii="Calibri" w:eastAsia="PMingLiU" w:hAnsi="Calibri" w:hint="eastAsia"/>
        </w:rPr>
        <w:t xml:space="preserve"> 31 </w:t>
      </w:r>
      <w:r w:rsidRPr="0058671F">
        <w:rPr>
          <w:rFonts w:ascii="Calibri" w:eastAsia="PMingLiU" w:hAnsi="Calibri" w:hint="eastAsia"/>
        </w:rPr>
        <w:t>年的私人實務以外，</w:t>
      </w:r>
      <w:proofErr w:type="spellStart"/>
      <w:r w:rsidRPr="0058671F">
        <w:rPr>
          <w:rFonts w:ascii="Calibri" w:eastAsia="PMingLiU" w:hAnsi="Calibri" w:hint="eastAsia"/>
        </w:rPr>
        <w:t>Cloke</w:t>
      </w:r>
      <w:proofErr w:type="spellEnd"/>
      <w:r w:rsidRPr="0058671F">
        <w:rPr>
          <w:rFonts w:ascii="Calibri" w:eastAsia="PMingLiU" w:hAnsi="Calibri" w:hint="eastAsia"/>
        </w:rPr>
        <w:t xml:space="preserve"> </w:t>
      </w:r>
      <w:r w:rsidRPr="0058671F">
        <w:rPr>
          <w:rFonts w:ascii="Calibri" w:eastAsia="PMingLiU" w:hAnsi="Calibri" w:hint="eastAsia"/>
        </w:rPr>
        <w:t>還擔任</w:t>
      </w:r>
      <w:r w:rsidRPr="0058671F">
        <w:rPr>
          <w:rFonts w:ascii="Calibri" w:eastAsia="PMingLiU" w:hAnsi="Calibri" w:hint="eastAsia"/>
        </w:rPr>
        <w:t xml:space="preserve"> The American College </w:t>
      </w:r>
      <w:r w:rsidRPr="0058671F">
        <w:rPr>
          <w:rFonts w:ascii="Calibri" w:eastAsia="PMingLiU" w:hAnsi="Calibri" w:hint="eastAsia"/>
        </w:rPr>
        <w:t>的客座講師。</w:t>
      </w:r>
    </w:p>
    <w:p w:rsidR="001C29F0" w:rsidRPr="0058671F" w:rsidRDefault="001C29F0" w:rsidP="00B9070E">
      <w:pPr>
        <w:spacing w:after="0" w:line="240" w:lineRule="auto"/>
        <w:rPr>
          <w:rFonts w:ascii="Calibri" w:eastAsia="PMingLiU" w:hAnsi="Calibri"/>
        </w:rPr>
      </w:pPr>
    </w:p>
    <w:p w:rsidR="001C29F0" w:rsidRPr="0058671F" w:rsidRDefault="001C29F0" w:rsidP="001C29F0">
      <w:pPr>
        <w:spacing w:after="0" w:line="240" w:lineRule="auto"/>
        <w:rPr>
          <w:rFonts w:ascii="Calibri" w:eastAsia="PMingLiU" w:hAnsi="Calibri"/>
        </w:rPr>
      </w:pPr>
      <w:r w:rsidRPr="0058671F">
        <w:rPr>
          <w:rFonts w:ascii="Calibri" w:eastAsia="PMingLiU" w:hAnsi="Calibri" w:hint="eastAsia"/>
          <w:b/>
        </w:rPr>
        <w:t>Brad Elman</w:t>
      </w:r>
      <w:r w:rsidRPr="0058671F">
        <w:rPr>
          <w:rFonts w:ascii="Calibri" w:eastAsia="PMingLiU" w:hAnsi="Calibri" w:hint="eastAsia"/>
          <w:b/>
        </w:rPr>
        <w:t>，</w:t>
      </w:r>
      <w:r w:rsidRPr="0058671F">
        <w:rPr>
          <w:rFonts w:ascii="Calibri" w:eastAsia="PMingLiU" w:hAnsi="Calibri" w:hint="eastAsia"/>
          <w:b/>
        </w:rPr>
        <w:t>CLU</w:t>
      </w:r>
      <w:r w:rsidRPr="0058671F">
        <w:rPr>
          <w:rFonts w:ascii="Calibri" w:eastAsia="PMingLiU" w:hAnsi="Calibri" w:hint="eastAsia"/>
          <w:b/>
        </w:rPr>
        <w:t>、</w:t>
      </w:r>
      <w:proofErr w:type="spellStart"/>
      <w:r w:rsidRPr="0058671F">
        <w:rPr>
          <w:rFonts w:ascii="Calibri" w:eastAsia="PMingLiU" w:hAnsi="Calibri" w:hint="eastAsia"/>
          <w:b/>
        </w:rPr>
        <w:t>ChSNC</w:t>
      </w:r>
      <w:proofErr w:type="spellEnd"/>
      <w:r w:rsidRPr="0058671F">
        <w:rPr>
          <w:rFonts w:ascii="Calibri" w:eastAsia="PMingLiU" w:hAnsi="Calibri" w:hint="eastAsia"/>
        </w:rPr>
        <w:t>，百萬圓桌會齡</w:t>
      </w:r>
      <w:r w:rsidRPr="0058671F">
        <w:rPr>
          <w:rFonts w:ascii="Calibri" w:eastAsia="PMingLiU" w:hAnsi="Calibri" w:hint="eastAsia"/>
        </w:rPr>
        <w:t xml:space="preserve"> 27 </w:t>
      </w:r>
      <w:r w:rsidRPr="0058671F">
        <w:rPr>
          <w:rFonts w:ascii="Calibri" w:eastAsia="PMingLiU" w:hAnsi="Calibri" w:hint="eastAsia"/>
        </w:rPr>
        <w:t>年，</w:t>
      </w:r>
      <w:r w:rsidRPr="0058671F">
        <w:rPr>
          <w:rFonts w:ascii="Calibri" w:eastAsia="PMingLiU" w:hAnsi="Calibri" w:hint="eastAsia"/>
        </w:rPr>
        <w:t xml:space="preserve">16 </w:t>
      </w:r>
      <w:r w:rsidRPr="0058671F">
        <w:rPr>
          <w:rFonts w:ascii="Calibri" w:eastAsia="PMingLiU" w:hAnsi="Calibri" w:hint="eastAsia"/>
        </w:rPr>
        <w:t>次榮獲內閣會員資格，</w:t>
      </w:r>
      <w:r w:rsidRPr="0058671F">
        <w:rPr>
          <w:rFonts w:ascii="Calibri" w:eastAsia="PMingLiU" w:hAnsi="Calibri" w:hint="eastAsia"/>
        </w:rPr>
        <w:t xml:space="preserve">1 </w:t>
      </w:r>
      <w:r w:rsidRPr="0058671F">
        <w:rPr>
          <w:rFonts w:ascii="Calibri" w:eastAsia="PMingLiU" w:hAnsi="Calibri" w:hint="eastAsia"/>
        </w:rPr>
        <w:t>次榮獲頂尖會員資格。他</w:t>
      </w:r>
      <w:r w:rsidRPr="0058671F">
        <w:rPr>
          <w:rFonts w:ascii="Calibri" w:eastAsia="PMingLiU" w:hAnsi="Calibri" w:hint="eastAsia"/>
        </w:rPr>
        <w:t xml:space="preserve"> 7 </w:t>
      </w:r>
      <w:r w:rsidRPr="0058671F">
        <w:rPr>
          <w:rFonts w:ascii="Calibri" w:eastAsia="PMingLiU" w:hAnsi="Calibri" w:hint="eastAsia"/>
        </w:rPr>
        <w:t>次成為百萬圓桌年會演講者（包括</w:t>
      </w:r>
      <w:r w:rsidRPr="0058671F">
        <w:rPr>
          <w:rFonts w:ascii="Calibri" w:eastAsia="PMingLiU" w:hAnsi="Calibri" w:hint="eastAsia"/>
        </w:rPr>
        <w:t xml:space="preserve"> 2013 </w:t>
      </w:r>
      <w:r w:rsidRPr="0058671F">
        <w:rPr>
          <w:rFonts w:ascii="Calibri" w:eastAsia="PMingLiU" w:hAnsi="Calibri" w:hint="eastAsia"/>
        </w:rPr>
        <w:t>年主場會議），並</w:t>
      </w:r>
      <w:r w:rsidRPr="0058671F">
        <w:rPr>
          <w:rFonts w:ascii="Calibri" w:eastAsia="PMingLiU" w:hAnsi="Calibri" w:hint="eastAsia"/>
        </w:rPr>
        <w:t xml:space="preserve"> 3 </w:t>
      </w:r>
      <w:r w:rsidRPr="0058671F">
        <w:rPr>
          <w:rFonts w:ascii="Calibri" w:eastAsia="PMingLiU" w:hAnsi="Calibri" w:hint="eastAsia"/>
        </w:rPr>
        <w:t>次擔任百萬圓桌分副會長。</w:t>
      </w:r>
      <w:r w:rsidRPr="0058671F">
        <w:rPr>
          <w:rFonts w:ascii="Calibri" w:eastAsia="PMingLiU" w:hAnsi="Calibri" w:hint="eastAsia"/>
        </w:rPr>
        <w:t xml:space="preserve">Elman </w:t>
      </w:r>
      <w:r w:rsidRPr="0058671F">
        <w:rPr>
          <w:rFonts w:ascii="Calibri" w:eastAsia="PMingLiU" w:hAnsi="Calibri" w:hint="eastAsia"/>
        </w:rPr>
        <w:t>經常被媒體問及有關消費金融的資訊，他亦一直是</w:t>
      </w:r>
      <w:r w:rsidRPr="0058671F">
        <w:rPr>
          <w:rFonts w:ascii="Calibri" w:eastAsia="PMingLiU" w:hAnsi="Calibri" w:hint="eastAsia"/>
        </w:rPr>
        <w:t xml:space="preserve"> NBC Bay Area News </w:t>
      </w:r>
      <w:r w:rsidRPr="0058671F">
        <w:rPr>
          <w:rFonts w:ascii="Calibri" w:eastAsia="PMingLiU" w:hAnsi="Calibri" w:hint="eastAsia"/>
        </w:rPr>
        <w:t>的常任客席嘉賓。</w:t>
      </w:r>
    </w:p>
    <w:p w:rsidR="00575D27" w:rsidRPr="0058671F" w:rsidRDefault="00575D27" w:rsidP="001C29F0">
      <w:pPr>
        <w:spacing w:after="0" w:line="240" w:lineRule="auto"/>
        <w:rPr>
          <w:rFonts w:ascii="Calibri" w:eastAsia="PMingLiU" w:hAnsi="Calibri"/>
        </w:rPr>
      </w:pPr>
    </w:p>
    <w:p w:rsidR="001C29F0" w:rsidRPr="0058671F" w:rsidRDefault="00575D27" w:rsidP="001C29F0">
      <w:pPr>
        <w:spacing w:after="0" w:line="240" w:lineRule="auto"/>
        <w:rPr>
          <w:rFonts w:ascii="Calibri" w:eastAsia="PMingLiU" w:hAnsi="Calibri"/>
        </w:rPr>
      </w:pPr>
      <w:r w:rsidRPr="0058671F">
        <w:rPr>
          <w:rFonts w:ascii="Calibri" w:eastAsia="PMingLiU" w:hAnsi="Calibri" w:hint="eastAsia"/>
          <w:b/>
        </w:rPr>
        <w:t xml:space="preserve">Tom D. </w:t>
      </w:r>
      <w:proofErr w:type="spellStart"/>
      <w:r w:rsidRPr="0058671F">
        <w:rPr>
          <w:rFonts w:ascii="Calibri" w:eastAsia="PMingLiU" w:hAnsi="Calibri" w:hint="eastAsia"/>
          <w:b/>
        </w:rPr>
        <w:t>Hegna</w:t>
      </w:r>
      <w:proofErr w:type="spellEnd"/>
      <w:r w:rsidRPr="0058671F">
        <w:rPr>
          <w:rFonts w:ascii="Calibri" w:eastAsia="PMingLiU" w:hAnsi="Calibri" w:hint="eastAsia"/>
          <w:b/>
        </w:rPr>
        <w:t>，</w:t>
      </w:r>
      <w:r w:rsidRPr="0058671F">
        <w:rPr>
          <w:rFonts w:ascii="Calibri" w:eastAsia="PMingLiU" w:hAnsi="Calibri" w:hint="eastAsia"/>
          <w:b/>
        </w:rPr>
        <w:t>CLU</w:t>
      </w:r>
      <w:r w:rsidRPr="0058671F">
        <w:rPr>
          <w:rFonts w:ascii="Calibri" w:eastAsia="PMingLiU" w:hAnsi="Calibri" w:hint="eastAsia"/>
          <w:b/>
        </w:rPr>
        <w:t>、</w:t>
      </w:r>
      <w:proofErr w:type="spellStart"/>
      <w:r w:rsidRPr="0058671F">
        <w:rPr>
          <w:rFonts w:ascii="Calibri" w:eastAsia="PMingLiU" w:hAnsi="Calibri" w:hint="eastAsia"/>
          <w:b/>
        </w:rPr>
        <w:t>ChFC</w:t>
      </w:r>
      <w:proofErr w:type="spellEnd"/>
      <w:r w:rsidRPr="0058671F">
        <w:rPr>
          <w:rFonts w:ascii="Calibri" w:eastAsia="PMingLiU" w:hAnsi="Calibri" w:hint="eastAsia"/>
        </w:rPr>
        <w:t>，是一位經濟學家、作家和退休專家。他是一位人氣的行業演講者，被許多人認為是退休收入方面最頂尖的專家。作為</w:t>
      </w:r>
      <w:r w:rsidRPr="0058671F">
        <w:rPr>
          <w:rFonts w:ascii="Calibri" w:eastAsia="PMingLiU" w:hAnsi="Calibri" w:hint="eastAsia"/>
        </w:rPr>
        <w:t xml:space="preserve"> New York Life </w:t>
      </w:r>
      <w:r w:rsidRPr="0058671F">
        <w:rPr>
          <w:rFonts w:ascii="Calibri" w:eastAsia="PMingLiU" w:hAnsi="Calibri" w:hint="eastAsia"/>
        </w:rPr>
        <w:t>第壹副會長和已退休的中校，</w:t>
      </w:r>
      <w:proofErr w:type="spellStart"/>
      <w:r w:rsidRPr="0058671F">
        <w:rPr>
          <w:rFonts w:ascii="Calibri" w:eastAsia="PMingLiU" w:hAnsi="Calibri" w:hint="eastAsia"/>
        </w:rPr>
        <w:t>Hegna</w:t>
      </w:r>
      <w:proofErr w:type="spellEnd"/>
      <w:r w:rsidRPr="0058671F">
        <w:rPr>
          <w:rFonts w:ascii="Calibri" w:eastAsia="PMingLiU" w:hAnsi="Calibri" w:hint="eastAsia"/>
        </w:rPr>
        <w:t xml:space="preserve"> </w:t>
      </w:r>
      <w:r w:rsidRPr="0058671F">
        <w:rPr>
          <w:rFonts w:ascii="Calibri" w:eastAsia="PMingLiU" w:hAnsi="Calibri" w:hint="eastAsia"/>
        </w:rPr>
        <w:t>已參與</w:t>
      </w:r>
      <w:r w:rsidRPr="0058671F">
        <w:rPr>
          <w:rFonts w:ascii="Calibri" w:eastAsia="PMingLiU" w:hAnsi="Calibri" w:hint="eastAsia"/>
        </w:rPr>
        <w:t xml:space="preserve"> 5,000 </w:t>
      </w:r>
      <w:r w:rsidRPr="0058671F">
        <w:rPr>
          <w:rFonts w:ascii="Calibri" w:eastAsia="PMingLiU" w:hAnsi="Calibri" w:hint="eastAsia"/>
        </w:rPr>
        <w:t>多個以退休為主題的研討會，幫助嬰兒潮一代和長者以最佳的方式退休。他將大量的知識濃縮成五本書。</w:t>
      </w:r>
    </w:p>
    <w:p w:rsidR="00575D27" w:rsidRPr="0058671F" w:rsidRDefault="00575D27" w:rsidP="001C29F0">
      <w:pPr>
        <w:spacing w:after="0" w:line="240" w:lineRule="auto"/>
        <w:rPr>
          <w:rFonts w:ascii="Calibri" w:eastAsia="PMingLiU" w:hAnsi="Calibri"/>
        </w:rPr>
      </w:pPr>
    </w:p>
    <w:p w:rsidR="001C29F0" w:rsidRPr="0058671F" w:rsidRDefault="00575D27" w:rsidP="001C29F0">
      <w:pPr>
        <w:spacing w:after="0" w:line="240" w:lineRule="auto"/>
        <w:rPr>
          <w:rFonts w:ascii="Calibri" w:eastAsia="PMingLiU" w:hAnsi="Calibri"/>
        </w:rPr>
      </w:pPr>
      <w:r w:rsidRPr="0058671F">
        <w:rPr>
          <w:rFonts w:ascii="Calibri" w:eastAsia="PMingLiU" w:hAnsi="Calibri" w:hint="eastAsia"/>
          <w:b/>
        </w:rPr>
        <w:t>Bryce M. Sanders</w:t>
      </w:r>
      <w:r w:rsidRPr="0058671F">
        <w:rPr>
          <w:rFonts w:ascii="Calibri" w:eastAsia="PMingLiU" w:hAnsi="Calibri" w:hint="eastAsia"/>
          <w:b/>
        </w:rPr>
        <w:t>，</w:t>
      </w:r>
      <w:r w:rsidRPr="0058671F">
        <w:rPr>
          <w:rFonts w:ascii="Calibri" w:eastAsia="PMingLiU" w:hAnsi="Calibri" w:hint="eastAsia"/>
          <w:b/>
        </w:rPr>
        <w:t>BS</w:t>
      </w:r>
      <w:r w:rsidRPr="0058671F">
        <w:rPr>
          <w:rFonts w:ascii="Calibri" w:eastAsia="PMingLiU" w:hAnsi="Calibri" w:hint="eastAsia"/>
          <w:b/>
        </w:rPr>
        <w:t>，</w:t>
      </w:r>
      <w:r w:rsidRPr="0058671F">
        <w:rPr>
          <w:rFonts w:ascii="Calibri" w:eastAsia="PMingLiU" w:hAnsi="Calibri" w:hint="eastAsia"/>
          <w:b/>
        </w:rPr>
        <w:t>MS</w:t>
      </w:r>
      <w:r w:rsidRPr="0058671F">
        <w:rPr>
          <w:rFonts w:ascii="Calibri" w:eastAsia="PMingLiU" w:hAnsi="Calibri" w:hint="eastAsia"/>
        </w:rPr>
        <w:t xml:space="preserve"> </w:t>
      </w:r>
      <w:r w:rsidRPr="0058671F">
        <w:rPr>
          <w:rFonts w:ascii="Calibri" w:eastAsia="PMingLiU" w:hAnsi="Calibri" w:hint="eastAsia"/>
        </w:rPr>
        <w:t>是</w:t>
      </w:r>
      <w:r w:rsidRPr="0058671F">
        <w:rPr>
          <w:rFonts w:ascii="Calibri" w:eastAsia="PMingLiU" w:hAnsi="Calibri" w:hint="eastAsia"/>
        </w:rPr>
        <w:t xml:space="preserve"> Perceptive Business Solutions Inc </w:t>
      </w:r>
      <w:r w:rsidRPr="0058671F">
        <w:rPr>
          <w:rFonts w:ascii="Calibri" w:eastAsia="PMingLiU" w:hAnsi="Calibri" w:hint="eastAsia"/>
        </w:rPr>
        <w:t>的總裁，</w:t>
      </w:r>
      <w:r w:rsidRPr="0058671F">
        <w:rPr>
          <w:rFonts w:ascii="Calibri" w:eastAsia="PMingLiU" w:hAnsi="Calibri" w:hint="eastAsia"/>
        </w:rPr>
        <w:t xml:space="preserve">16 </w:t>
      </w:r>
      <w:r w:rsidRPr="0058671F">
        <w:rPr>
          <w:rFonts w:ascii="Calibri" w:eastAsia="PMingLiU" w:hAnsi="Calibri" w:hint="eastAsia"/>
        </w:rPr>
        <w:t>年來，他教導理財顧問如何在當地市場中識別、遇上、培養並轉化</w:t>
      </w:r>
      <w:r w:rsidRPr="0058671F">
        <w:rPr>
          <w:rFonts w:ascii="Calibri" w:eastAsia="PMingLiU" w:hAnsi="Calibri" w:hint="eastAsia"/>
        </w:rPr>
        <w:t xml:space="preserve"> 5% </w:t>
      </w:r>
      <w:r w:rsidRPr="0058671F">
        <w:rPr>
          <w:rFonts w:ascii="Calibri" w:eastAsia="PMingLiU" w:hAnsi="Calibri" w:hint="eastAsia"/>
        </w:rPr>
        <w:t>最富有的準客戶。投身管理層之前，他曾在</w:t>
      </w:r>
      <w:r w:rsidRPr="0058671F">
        <w:rPr>
          <w:rFonts w:ascii="Calibri" w:eastAsia="PMingLiU" w:hAnsi="Calibri" w:hint="eastAsia"/>
        </w:rPr>
        <w:t xml:space="preserve"> Merrill Lynch </w:t>
      </w:r>
      <w:r w:rsidRPr="0058671F">
        <w:rPr>
          <w:rFonts w:ascii="Calibri" w:eastAsia="PMingLiU" w:hAnsi="Calibri" w:hint="eastAsia"/>
        </w:rPr>
        <w:t>擔任成功的理財顧問</w:t>
      </w:r>
      <w:r w:rsidRPr="0058671F">
        <w:rPr>
          <w:rFonts w:ascii="Calibri" w:eastAsia="PMingLiU" w:hAnsi="Calibri" w:hint="eastAsia"/>
        </w:rPr>
        <w:t xml:space="preserve"> 14 </w:t>
      </w:r>
      <w:r w:rsidRPr="0058671F">
        <w:rPr>
          <w:rFonts w:ascii="Calibri" w:eastAsia="PMingLiU" w:hAnsi="Calibri" w:hint="eastAsia"/>
        </w:rPr>
        <w:t>年。</w:t>
      </w:r>
      <w:r w:rsidRPr="0058671F">
        <w:rPr>
          <w:rFonts w:ascii="Calibri" w:eastAsia="PMingLiU" w:hAnsi="Calibri" w:hint="eastAsia"/>
        </w:rPr>
        <w:t xml:space="preserve">Sanders </w:t>
      </w:r>
      <w:r w:rsidRPr="0058671F">
        <w:rPr>
          <w:rFonts w:ascii="Calibri" w:eastAsia="PMingLiU" w:hAnsi="Calibri" w:hint="eastAsia"/>
        </w:rPr>
        <w:t>曾於過去兩屆年會演講，現不時於《圓桌》</w:t>
      </w:r>
      <w:r w:rsidRPr="0058671F">
        <w:rPr>
          <w:rFonts w:ascii="Calibri" w:eastAsia="PMingLiU" w:hAnsi="Calibri" w:hint="eastAsia"/>
        </w:rPr>
        <w:t xml:space="preserve">(Round the Table) </w:t>
      </w:r>
      <w:r w:rsidRPr="0058671F">
        <w:rPr>
          <w:rFonts w:ascii="Calibri" w:eastAsia="PMingLiU" w:hAnsi="Calibri" w:hint="eastAsia"/>
        </w:rPr>
        <w:t>和十幾份企業及行業雜誌中登場。</w:t>
      </w:r>
    </w:p>
    <w:p w:rsidR="00575D27" w:rsidRPr="0058671F" w:rsidRDefault="00575D27" w:rsidP="001C29F0">
      <w:pPr>
        <w:spacing w:after="0" w:line="240" w:lineRule="auto"/>
        <w:rPr>
          <w:rFonts w:ascii="Calibri" w:eastAsia="PMingLiU" w:hAnsi="Calibri"/>
        </w:rPr>
      </w:pPr>
    </w:p>
    <w:p w:rsidR="00575D27" w:rsidRPr="0058671F" w:rsidRDefault="00575D27" w:rsidP="001C29F0">
      <w:pPr>
        <w:spacing w:after="0" w:line="240" w:lineRule="auto"/>
        <w:rPr>
          <w:rFonts w:ascii="Calibri" w:eastAsia="PMingLiU" w:hAnsi="Calibri"/>
        </w:rPr>
      </w:pPr>
      <w:r w:rsidRPr="0058671F">
        <w:rPr>
          <w:rFonts w:ascii="Calibri" w:eastAsia="PMingLiU" w:hAnsi="Calibri" w:hint="eastAsia"/>
          <w:b/>
        </w:rPr>
        <w:t xml:space="preserve">Kim A. </w:t>
      </w:r>
      <w:proofErr w:type="spellStart"/>
      <w:r w:rsidRPr="0058671F">
        <w:rPr>
          <w:rFonts w:ascii="Calibri" w:eastAsia="PMingLiU" w:hAnsi="Calibri" w:hint="eastAsia"/>
          <w:b/>
        </w:rPr>
        <w:t>Siegers</w:t>
      </w:r>
      <w:proofErr w:type="spellEnd"/>
      <w:r w:rsidRPr="0058671F">
        <w:rPr>
          <w:rFonts w:ascii="Calibri" w:eastAsia="PMingLiU" w:hAnsi="Calibri" w:hint="eastAsia"/>
          <w:b/>
        </w:rPr>
        <w:t>，</w:t>
      </w:r>
      <w:proofErr w:type="spellStart"/>
      <w:r w:rsidRPr="0058671F">
        <w:rPr>
          <w:rFonts w:ascii="Calibri" w:eastAsia="PMingLiU" w:hAnsi="Calibri" w:hint="eastAsia"/>
          <w:b/>
        </w:rPr>
        <w:t>BAccs</w:t>
      </w:r>
      <w:proofErr w:type="spellEnd"/>
      <w:r w:rsidRPr="0058671F">
        <w:rPr>
          <w:rFonts w:ascii="Calibri" w:eastAsia="PMingLiU" w:hAnsi="Calibri" w:hint="eastAsia"/>
          <w:b/>
        </w:rPr>
        <w:t>，</w:t>
      </w:r>
      <w:r w:rsidRPr="0058671F">
        <w:rPr>
          <w:rFonts w:ascii="Calibri" w:eastAsia="PMingLiU" w:hAnsi="Calibri" w:hint="eastAsia"/>
          <w:b/>
        </w:rPr>
        <w:t>CPA</w:t>
      </w:r>
      <w:r w:rsidRPr="0058671F">
        <w:rPr>
          <w:rFonts w:ascii="Calibri" w:eastAsia="PMingLiU" w:hAnsi="Calibri" w:hint="eastAsia"/>
        </w:rPr>
        <w:t xml:space="preserve"> </w:t>
      </w:r>
      <w:r w:rsidRPr="0058671F">
        <w:rPr>
          <w:rFonts w:ascii="Calibri" w:eastAsia="PMingLiU" w:hAnsi="Calibri" w:hint="eastAsia"/>
        </w:rPr>
        <w:t>的職業生涯從會計員開始，然後在業務發展範疇找到真正的熱情所在。她花了超過</w:t>
      </w:r>
      <w:r w:rsidRPr="0058671F">
        <w:rPr>
          <w:rFonts w:ascii="Calibri" w:eastAsia="PMingLiU" w:hAnsi="Calibri" w:hint="eastAsia"/>
        </w:rPr>
        <w:t xml:space="preserve"> 20 </w:t>
      </w:r>
      <w:r w:rsidRPr="0058671F">
        <w:rPr>
          <w:rFonts w:ascii="Calibri" w:eastAsia="PMingLiU" w:hAnsi="Calibri" w:hint="eastAsia"/>
        </w:rPr>
        <w:t>年，在加拿大與成功的理財顧問及其團隊一同工作。她曾協助眾多公司在市場營銷和客戶管理、到卓越營運和團隊效果方面體驗快速成長。</w:t>
      </w:r>
      <w:r w:rsidRPr="0058671F">
        <w:rPr>
          <w:rFonts w:ascii="Calibri" w:eastAsia="PMingLiU" w:hAnsi="Calibri" w:hint="eastAsia"/>
        </w:rPr>
        <w:t xml:space="preserve">2012 </w:t>
      </w:r>
      <w:r w:rsidRPr="0058671F">
        <w:rPr>
          <w:rFonts w:ascii="Calibri" w:eastAsia="PMingLiU" w:hAnsi="Calibri" w:hint="eastAsia"/>
        </w:rPr>
        <w:t>年，</w:t>
      </w:r>
      <w:proofErr w:type="spellStart"/>
      <w:r w:rsidRPr="0058671F">
        <w:rPr>
          <w:rFonts w:ascii="Calibri" w:eastAsia="PMingLiU" w:hAnsi="Calibri" w:hint="eastAsia"/>
        </w:rPr>
        <w:t>Siegers</w:t>
      </w:r>
      <w:proofErr w:type="spellEnd"/>
      <w:r w:rsidRPr="0058671F">
        <w:rPr>
          <w:rFonts w:ascii="Calibri" w:eastAsia="PMingLiU" w:hAnsi="Calibri" w:hint="eastAsia"/>
        </w:rPr>
        <w:t xml:space="preserve"> </w:t>
      </w:r>
      <w:r w:rsidRPr="0058671F">
        <w:rPr>
          <w:rFonts w:ascii="Calibri" w:eastAsia="PMingLiU" w:hAnsi="Calibri" w:hint="eastAsia"/>
        </w:rPr>
        <w:t>建立了</w:t>
      </w:r>
      <w:r w:rsidRPr="0058671F">
        <w:rPr>
          <w:rFonts w:ascii="Calibri" w:eastAsia="PMingLiU" w:hAnsi="Calibri" w:hint="eastAsia"/>
        </w:rPr>
        <w:t xml:space="preserve"> Great West Life </w:t>
      </w:r>
      <w:r w:rsidRPr="0058671F">
        <w:rPr>
          <w:rFonts w:ascii="Calibri" w:eastAsia="PMingLiU" w:hAnsi="Calibri" w:hint="eastAsia"/>
        </w:rPr>
        <w:t>的顧問團隊管理及企業過渡部門。</w:t>
      </w:r>
    </w:p>
    <w:p w:rsidR="001C29F0" w:rsidRPr="0058671F" w:rsidRDefault="001C29F0" w:rsidP="001C29F0">
      <w:pPr>
        <w:spacing w:after="0" w:line="240" w:lineRule="auto"/>
        <w:rPr>
          <w:rFonts w:ascii="Calibri" w:eastAsia="PMingLiU" w:hAnsi="Calibri"/>
        </w:rPr>
      </w:pPr>
    </w:p>
    <w:p w:rsidR="001C29F0" w:rsidRPr="0058671F" w:rsidRDefault="001C29F0" w:rsidP="001C29F0">
      <w:pPr>
        <w:spacing w:after="0" w:line="240" w:lineRule="auto"/>
        <w:rPr>
          <w:rFonts w:ascii="Calibri" w:eastAsia="PMingLiU" w:hAnsi="Calibri"/>
        </w:rPr>
      </w:pPr>
    </w:p>
    <w:p w:rsidR="001C29F0" w:rsidRPr="0058671F" w:rsidRDefault="001C29F0" w:rsidP="001C29F0">
      <w:pPr>
        <w:spacing w:after="0" w:line="240" w:lineRule="auto"/>
        <w:rPr>
          <w:rFonts w:ascii="Calibri" w:eastAsia="PMingLiU" w:hAnsi="Calibri"/>
        </w:rPr>
      </w:pPr>
    </w:p>
    <w:bookmarkEnd w:id="0"/>
    <w:p w:rsidR="001C29F0" w:rsidRPr="0058671F" w:rsidRDefault="001C29F0" w:rsidP="001C29F0">
      <w:pPr>
        <w:spacing w:after="0" w:line="240" w:lineRule="auto"/>
        <w:rPr>
          <w:rFonts w:ascii="Calibri" w:eastAsia="PMingLiU" w:hAnsi="Calibri"/>
        </w:rPr>
      </w:pPr>
    </w:p>
    <w:sectPr w:rsidR="001C29F0" w:rsidRPr="0058671F"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1"/>
    <w:rsid w:val="001C29F0"/>
    <w:rsid w:val="004D7D7A"/>
    <w:rsid w:val="00575D27"/>
    <w:rsid w:val="0058671F"/>
    <w:rsid w:val="006252D1"/>
    <w:rsid w:val="00894CD5"/>
    <w:rsid w:val="00936A93"/>
    <w:rsid w:val="009A422C"/>
    <w:rsid w:val="00B74E39"/>
    <w:rsid w:val="00B9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H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rita</cp:lastModifiedBy>
  <cp:revision>5</cp:revision>
  <dcterms:created xsi:type="dcterms:W3CDTF">2020-04-29T20:10:00Z</dcterms:created>
  <dcterms:modified xsi:type="dcterms:W3CDTF">2020-07-06T14:13:00Z</dcterms:modified>
</cp:coreProperties>
</file>